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ook w:val="01E0" w:firstRow="1" w:lastRow="1" w:firstColumn="1" w:lastColumn="1" w:noHBand="0" w:noVBand="0"/>
      </w:tblPr>
      <w:tblGrid>
        <w:gridCol w:w="5508"/>
        <w:gridCol w:w="1316"/>
        <w:gridCol w:w="3364"/>
      </w:tblGrid>
      <w:tr w:rsidR="00805158" w:rsidTr="00805158">
        <w:trPr>
          <w:trHeight w:val="1560"/>
        </w:trPr>
        <w:tc>
          <w:tcPr>
            <w:tcW w:w="5508" w:type="dxa"/>
          </w:tcPr>
          <w:p w:rsidR="00805158" w:rsidRDefault="00805158">
            <w:pPr>
              <w:spacing w:after="0"/>
              <w:jc w:val="center"/>
              <w:rPr>
                <w:rFonts w:ascii="Times New Roman" w:hAnsi="Times New Roman"/>
                <w:b/>
                <w:color w:val="0D0D0D"/>
                <w:sz w:val="20"/>
                <w:szCs w:val="18"/>
              </w:rPr>
            </w:pPr>
            <w:r>
              <w:rPr>
                <w:rFonts w:ascii="Times New Roman" w:hAnsi="Times New Roman"/>
                <w:b/>
                <w:color w:val="0D0D0D"/>
                <w:sz w:val="20"/>
                <w:szCs w:val="18"/>
              </w:rPr>
              <w:t>MINISTERUL AFACERILOR INTERNE</w:t>
            </w:r>
          </w:p>
          <w:p w:rsidR="00805158" w:rsidRDefault="00805158">
            <w:pPr>
              <w:spacing w:after="0"/>
              <w:jc w:val="center"/>
              <w:rPr>
                <w:rFonts w:ascii="Times New Roman" w:hAnsi="Times New Roman"/>
                <w:b/>
                <w:color w:val="0D0D0D"/>
                <w:sz w:val="20"/>
                <w:szCs w:val="18"/>
              </w:rPr>
            </w:pPr>
            <w:r>
              <w:rPr>
                <w:rFonts w:ascii="Times New Roman" w:hAnsi="Times New Roman"/>
                <w:b/>
                <w:color w:val="0D0D0D"/>
                <w:sz w:val="20"/>
                <w:szCs w:val="18"/>
              </w:rPr>
              <w:t>INSPECTORATUL GENERAL AL POLIȚIEI ROMÂNE</w:t>
            </w:r>
          </w:p>
          <w:p w:rsidR="00805158" w:rsidRDefault="00805158">
            <w:pPr>
              <w:spacing w:after="0"/>
              <w:jc w:val="center"/>
              <w:rPr>
                <w:rFonts w:ascii="Times New Roman" w:hAnsi="Times New Roman"/>
                <w:b/>
                <w:color w:val="0D0D0D"/>
                <w:sz w:val="20"/>
                <w:szCs w:val="18"/>
              </w:rPr>
            </w:pPr>
            <w:r>
              <w:rPr>
                <w:rFonts w:ascii="Times New Roman" w:hAnsi="Times New Roman"/>
                <w:b/>
                <w:color w:val="0D0D0D"/>
                <w:sz w:val="20"/>
                <w:szCs w:val="18"/>
              </w:rPr>
              <w:t>INSPECTORATUL DE POLIȚIE JUDEȚEAN CĂLĂRAȘI</w:t>
            </w:r>
          </w:p>
          <w:p w:rsidR="00805158" w:rsidRDefault="00805158">
            <w:pPr>
              <w:spacing w:after="0"/>
              <w:jc w:val="center"/>
              <w:rPr>
                <w:rFonts w:ascii="Times New Roman" w:hAnsi="Times New Roman"/>
                <w:color w:val="0D0D0D"/>
                <w:sz w:val="20"/>
                <w:szCs w:val="18"/>
              </w:rPr>
            </w:pPr>
            <w:r>
              <w:rPr>
                <w:rFonts w:ascii="Times New Roman" w:hAnsi="Times New Roman"/>
                <w:noProof/>
                <w:color w:val="0D0D0D"/>
                <w:sz w:val="20"/>
                <w:szCs w:val="18"/>
                <w:lang w:eastAsia="ro-RO"/>
              </w:rPr>
              <w:drawing>
                <wp:inline distT="0" distB="0" distL="0" distR="0">
                  <wp:extent cx="361315" cy="361315"/>
                  <wp:effectExtent l="0" t="0" r="635" b="63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p w:rsidR="00805158" w:rsidRDefault="00805158">
            <w:pPr>
              <w:spacing w:after="0"/>
              <w:jc w:val="center"/>
              <w:rPr>
                <w:rFonts w:ascii="Times New Roman" w:hAnsi="Times New Roman"/>
                <w:i/>
                <w:color w:val="0D0D0D"/>
                <w:sz w:val="18"/>
                <w:szCs w:val="18"/>
              </w:rPr>
            </w:pPr>
          </w:p>
        </w:tc>
        <w:tc>
          <w:tcPr>
            <w:tcW w:w="1316" w:type="dxa"/>
          </w:tcPr>
          <w:p w:rsidR="00805158" w:rsidRDefault="00805158">
            <w:pPr>
              <w:spacing w:after="0"/>
              <w:ind w:firstLine="399"/>
              <w:rPr>
                <w:rFonts w:ascii="Times New Roman" w:hAnsi="Times New Roman"/>
                <w:color w:val="0D0D0D"/>
                <w:sz w:val="18"/>
                <w:szCs w:val="18"/>
              </w:rPr>
            </w:pPr>
          </w:p>
        </w:tc>
        <w:tc>
          <w:tcPr>
            <w:tcW w:w="3364" w:type="dxa"/>
            <w:hideMark/>
          </w:tcPr>
          <w:p w:rsidR="00805158" w:rsidRDefault="00805158">
            <w:pPr>
              <w:spacing w:after="0"/>
              <w:jc w:val="center"/>
              <w:rPr>
                <w:rFonts w:ascii="Times New Roman" w:hAnsi="Times New Roman"/>
                <w:b/>
                <w:color w:val="0D0D0D"/>
                <w:szCs w:val="18"/>
              </w:rPr>
            </w:pPr>
            <w:r>
              <w:rPr>
                <w:rFonts w:ascii="Times New Roman" w:hAnsi="Times New Roman"/>
                <w:b/>
                <w:color w:val="0D0D0D"/>
                <w:szCs w:val="18"/>
              </w:rPr>
              <w:t>NESECRET</w:t>
            </w:r>
          </w:p>
          <w:p w:rsidR="00805158" w:rsidRDefault="00805158">
            <w:pPr>
              <w:spacing w:after="0"/>
              <w:jc w:val="center"/>
              <w:rPr>
                <w:rFonts w:ascii="Times New Roman" w:hAnsi="Times New Roman"/>
                <w:b/>
                <w:color w:val="0D0D0D"/>
                <w:szCs w:val="18"/>
              </w:rPr>
            </w:pPr>
            <w:r>
              <w:rPr>
                <w:rFonts w:ascii="Times New Roman" w:hAnsi="Times New Roman"/>
                <w:b/>
                <w:color w:val="0D0D0D"/>
                <w:szCs w:val="18"/>
              </w:rPr>
              <w:t>Călărași</w:t>
            </w:r>
          </w:p>
          <w:p w:rsidR="00805158" w:rsidRDefault="00805158">
            <w:pPr>
              <w:spacing w:after="0"/>
              <w:jc w:val="center"/>
              <w:rPr>
                <w:rFonts w:ascii="Times New Roman" w:hAnsi="Times New Roman"/>
                <w:b/>
                <w:color w:val="0D0D0D"/>
                <w:szCs w:val="18"/>
              </w:rPr>
            </w:pPr>
            <w:r>
              <w:rPr>
                <w:rFonts w:ascii="Times New Roman" w:hAnsi="Times New Roman"/>
                <w:b/>
                <w:color w:val="0D0D0D"/>
                <w:szCs w:val="18"/>
              </w:rPr>
              <w:t xml:space="preserve">Nr.  </w:t>
            </w:r>
            <w:r w:rsidR="00865220">
              <w:rPr>
                <w:rFonts w:ascii="Times New Roman" w:hAnsi="Times New Roman"/>
                <w:b/>
                <w:color w:val="0D0D0D"/>
                <w:szCs w:val="18"/>
              </w:rPr>
              <w:t>76508</w:t>
            </w:r>
            <w:bookmarkStart w:id="0" w:name="_GoBack"/>
            <w:bookmarkEnd w:id="0"/>
            <w:r>
              <w:rPr>
                <w:rFonts w:ascii="Times New Roman" w:hAnsi="Times New Roman"/>
                <w:b/>
                <w:color w:val="0D0D0D"/>
                <w:szCs w:val="18"/>
              </w:rPr>
              <w:t xml:space="preserve">  din 15.11.2021</w:t>
            </w:r>
          </w:p>
          <w:p w:rsidR="00805158" w:rsidRDefault="00805158">
            <w:pPr>
              <w:spacing w:after="0"/>
              <w:jc w:val="center"/>
              <w:rPr>
                <w:rFonts w:ascii="Times New Roman" w:hAnsi="Times New Roman"/>
                <w:color w:val="0D0D0D"/>
                <w:sz w:val="18"/>
                <w:szCs w:val="18"/>
              </w:rPr>
            </w:pPr>
            <w:r>
              <w:rPr>
                <w:rFonts w:ascii="Times New Roman" w:hAnsi="Times New Roman"/>
                <w:b/>
                <w:color w:val="0D0D0D"/>
                <w:szCs w:val="18"/>
              </w:rPr>
              <w:t>Exemplar unic</w:t>
            </w:r>
          </w:p>
        </w:tc>
      </w:tr>
    </w:tbl>
    <w:p w:rsidR="00805158" w:rsidRDefault="00805158" w:rsidP="00805158">
      <w:pPr>
        <w:pStyle w:val="BodyText"/>
        <w:tabs>
          <w:tab w:val="center" w:pos="4320"/>
          <w:tab w:val="right" w:pos="8640"/>
        </w:tabs>
        <w:spacing w:after="0"/>
        <w:ind w:left="4321"/>
        <w:jc w:val="center"/>
        <w:rPr>
          <w:b/>
          <w:bCs/>
          <w:color w:val="0D0D0D"/>
          <w:sz w:val="18"/>
          <w:szCs w:val="18"/>
          <w:u w:val="single"/>
        </w:rPr>
      </w:pPr>
    </w:p>
    <w:p w:rsidR="00805158" w:rsidRDefault="00805158" w:rsidP="00805158">
      <w:pPr>
        <w:pStyle w:val="BodyText"/>
        <w:tabs>
          <w:tab w:val="center" w:pos="4320"/>
          <w:tab w:val="right" w:pos="8640"/>
        </w:tabs>
        <w:spacing w:after="0"/>
        <w:ind w:left="4321"/>
        <w:jc w:val="center"/>
        <w:rPr>
          <w:b/>
          <w:bCs/>
          <w:color w:val="0D0D0D"/>
          <w:sz w:val="18"/>
          <w:szCs w:val="18"/>
          <w:u w:val="single"/>
        </w:rPr>
      </w:pPr>
    </w:p>
    <w:p w:rsidR="00805158" w:rsidRDefault="00805158" w:rsidP="00805158">
      <w:pPr>
        <w:spacing w:after="0" w:line="240" w:lineRule="auto"/>
        <w:ind w:firstLine="851"/>
        <w:outlineLvl w:val="1"/>
        <w:rPr>
          <w:rFonts w:ascii="Times New Roman" w:hAnsi="Times New Roman"/>
          <w:b/>
          <w:color w:val="0D0D0D"/>
          <w:sz w:val="24"/>
          <w:szCs w:val="18"/>
          <w:u w:val="single"/>
        </w:rPr>
      </w:pPr>
      <w:r>
        <w:rPr>
          <w:rFonts w:ascii="Times New Roman" w:eastAsia="Times New Roman" w:hAnsi="Times New Roman"/>
          <w:b/>
          <w:color w:val="0D0D0D"/>
          <w:sz w:val="28"/>
          <w:szCs w:val="28"/>
          <w:lang w:eastAsia="ro-RO"/>
        </w:rPr>
        <w:t xml:space="preserve">                                                                  </w:t>
      </w:r>
      <w:r>
        <w:rPr>
          <w:rFonts w:ascii="Times New Roman" w:hAnsi="Times New Roman"/>
          <w:b/>
          <w:color w:val="0D0D0D"/>
          <w:sz w:val="24"/>
          <w:szCs w:val="18"/>
          <w:u w:val="single"/>
        </w:rPr>
        <w:t>APROB POSTAREA PE INTERNET</w:t>
      </w:r>
    </w:p>
    <w:p w:rsidR="00805158" w:rsidRDefault="00805158" w:rsidP="00805158">
      <w:pPr>
        <w:spacing w:after="0" w:line="240" w:lineRule="auto"/>
        <w:ind w:firstLine="851"/>
        <w:outlineLvl w:val="1"/>
        <w:rPr>
          <w:rFonts w:ascii="Times New Roman" w:eastAsia="Times New Roman" w:hAnsi="Times New Roman"/>
          <w:b/>
          <w:color w:val="0D0D0D"/>
          <w:sz w:val="28"/>
          <w:szCs w:val="28"/>
          <w:lang w:eastAsia="ro-RO"/>
        </w:rPr>
      </w:pPr>
      <w:r>
        <w:rPr>
          <w:rFonts w:ascii="Times New Roman" w:hAnsi="Times New Roman"/>
          <w:b/>
          <w:color w:val="0D0D0D"/>
          <w:sz w:val="24"/>
          <w:szCs w:val="18"/>
        </w:rPr>
        <w:t xml:space="preserve">                                                                                   </w:t>
      </w:r>
      <w:r>
        <w:rPr>
          <w:rFonts w:ascii="Times New Roman" w:hAnsi="Times New Roman"/>
          <w:b/>
          <w:color w:val="0D0D0D"/>
          <w:sz w:val="24"/>
          <w:szCs w:val="18"/>
          <w:u w:val="single"/>
        </w:rPr>
        <w:t>ȘI LA AVIZIERUL UNITĂȚII</w:t>
      </w:r>
      <w:r>
        <w:rPr>
          <w:rFonts w:ascii="Times New Roman" w:eastAsia="Times New Roman" w:hAnsi="Times New Roman"/>
          <w:b/>
          <w:color w:val="0D0D0D"/>
          <w:sz w:val="28"/>
          <w:szCs w:val="28"/>
          <w:lang w:eastAsia="ro-RO"/>
        </w:rPr>
        <w:t xml:space="preserve">        </w:t>
      </w:r>
    </w:p>
    <w:p w:rsidR="00805158" w:rsidRDefault="00805158" w:rsidP="00805158">
      <w:pPr>
        <w:spacing w:after="0" w:line="240" w:lineRule="auto"/>
        <w:jc w:val="center"/>
        <w:rPr>
          <w:rFonts w:ascii="Times New Roman" w:hAnsi="Times New Roman"/>
          <w:b/>
          <w:color w:val="0D0D0D"/>
          <w:sz w:val="24"/>
          <w:szCs w:val="18"/>
        </w:rPr>
      </w:pPr>
      <w:r>
        <w:rPr>
          <w:rFonts w:ascii="Times New Roman" w:hAnsi="Times New Roman"/>
          <w:b/>
          <w:color w:val="0D0D0D"/>
          <w:sz w:val="24"/>
          <w:szCs w:val="18"/>
        </w:rPr>
        <w:t xml:space="preserve">                                                                                           Î/ȘEFUL INSPECTORATULUI</w:t>
      </w:r>
    </w:p>
    <w:p w:rsidR="00805158" w:rsidRDefault="00805158" w:rsidP="00805158">
      <w:pPr>
        <w:spacing w:after="0"/>
        <w:jc w:val="center"/>
        <w:rPr>
          <w:rFonts w:ascii="Times New Roman" w:hAnsi="Times New Roman"/>
          <w:b/>
          <w:color w:val="0D0D0D"/>
          <w:sz w:val="24"/>
          <w:szCs w:val="18"/>
        </w:rPr>
      </w:pPr>
      <w:r>
        <w:rPr>
          <w:rFonts w:ascii="Times New Roman" w:hAnsi="Times New Roman"/>
          <w:i/>
          <w:color w:val="0D0D0D"/>
          <w:sz w:val="24"/>
          <w:szCs w:val="18"/>
        </w:rPr>
        <w:t xml:space="preserve">                                                                                           </w:t>
      </w:r>
    </w:p>
    <w:p w:rsidR="00805158" w:rsidRDefault="00805158" w:rsidP="00805158">
      <w:pPr>
        <w:spacing w:before="100" w:beforeAutospacing="1" w:after="100" w:afterAutospacing="1" w:line="240" w:lineRule="auto"/>
        <w:ind w:firstLine="851"/>
        <w:outlineLvl w:val="1"/>
        <w:rPr>
          <w:rFonts w:ascii="Times New Roman" w:eastAsia="Times New Roman" w:hAnsi="Times New Roman"/>
          <w:b/>
          <w:color w:val="0D0D0D"/>
          <w:sz w:val="28"/>
          <w:szCs w:val="28"/>
          <w:u w:val="single"/>
          <w:lang w:eastAsia="ro-RO"/>
        </w:rPr>
      </w:pPr>
      <w:r>
        <w:rPr>
          <w:rFonts w:ascii="Times New Roman" w:eastAsia="Times New Roman" w:hAnsi="Times New Roman"/>
          <w:b/>
          <w:color w:val="0D0D0D"/>
          <w:sz w:val="28"/>
          <w:szCs w:val="28"/>
          <w:lang w:eastAsia="ro-RO"/>
        </w:rPr>
        <w:t xml:space="preserve">                                             </w:t>
      </w:r>
      <w:r>
        <w:rPr>
          <w:rFonts w:ascii="Times New Roman" w:eastAsia="Times New Roman" w:hAnsi="Times New Roman"/>
          <w:b/>
          <w:color w:val="0D0D0D"/>
          <w:sz w:val="28"/>
          <w:szCs w:val="28"/>
          <w:u w:val="single"/>
          <w:lang w:eastAsia="ro-RO"/>
        </w:rPr>
        <w:t>A  N  U  N  Ț</w:t>
      </w:r>
    </w:p>
    <w:p w:rsidR="00805158" w:rsidRDefault="00805158" w:rsidP="00805158">
      <w:pPr>
        <w:spacing w:after="0" w:line="240" w:lineRule="auto"/>
        <w:ind w:firstLine="851"/>
        <w:jc w:val="both"/>
        <w:outlineLvl w:val="1"/>
        <w:rPr>
          <w:rFonts w:ascii="Times New Roman" w:eastAsia="Times New Roman" w:hAnsi="Times New Roman"/>
          <w:b/>
          <w:color w:val="0D0D0D"/>
          <w:sz w:val="28"/>
          <w:szCs w:val="28"/>
          <w:lang w:eastAsia="ro-RO"/>
        </w:rPr>
      </w:pPr>
      <w:r>
        <w:rPr>
          <w:rFonts w:ascii="Times New Roman" w:eastAsia="Times New Roman" w:hAnsi="Times New Roman"/>
          <w:color w:val="0D0D0D"/>
          <w:sz w:val="28"/>
          <w:szCs w:val="28"/>
          <w:lang w:eastAsia="ro-RO"/>
        </w:rPr>
        <w:t xml:space="preserve">Privind </w:t>
      </w:r>
      <w:r w:rsidRPr="00805158">
        <w:rPr>
          <w:rFonts w:ascii="Times New Roman" w:eastAsia="Times New Roman" w:hAnsi="Times New Roman"/>
          <w:b/>
          <w:color w:val="0D0D0D"/>
          <w:sz w:val="28"/>
          <w:szCs w:val="28"/>
          <w:lang w:eastAsia="ro-RO"/>
        </w:rPr>
        <w:t>rezultatele testării psihologice</w:t>
      </w:r>
      <w:r>
        <w:rPr>
          <w:rFonts w:ascii="Times New Roman" w:eastAsia="Times New Roman" w:hAnsi="Times New Roman"/>
          <w:color w:val="0D0D0D"/>
          <w:sz w:val="28"/>
          <w:szCs w:val="28"/>
          <w:lang w:eastAsia="ro-RO"/>
        </w:rPr>
        <w:t xml:space="preserve"> a  candidaților declarați admis la proba scrisă susținută în data de 06.11.2021 la concursurile organizate la nivelul Inspectoratului de Poliție Județean Călărași pentru ocuparea unor posturi de agenți de poliție, prin modalitatea încadrării directe, în următoarele </w:t>
      </w:r>
      <w:r>
        <w:rPr>
          <w:rFonts w:ascii="Times New Roman" w:eastAsia="Times New Roman" w:hAnsi="Times New Roman"/>
          <w:bCs/>
          <w:color w:val="0D0D0D"/>
          <w:sz w:val="28"/>
          <w:szCs w:val="28"/>
          <w:lang w:eastAsia="ro-RO"/>
        </w:rPr>
        <w:t>specialități:</w:t>
      </w:r>
      <w:r>
        <w:rPr>
          <w:sz w:val="28"/>
          <w:szCs w:val="28"/>
        </w:rPr>
        <w:t xml:space="preserve"> </w:t>
      </w:r>
      <w:r>
        <w:rPr>
          <w:rFonts w:ascii="Times New Roman" w:eastAsia="Times New Roman" w:hAnsi="Times New Roman"/>
          <w:b/>
          <w:color w:val="0D0D0D"/>
          <w:sz w:val="28"/>
          <w:szCs w:val="28"/>
          <w:lang w:eastAsia="ro-RO"/>
        </w:rPr>
        <w:t xml:space="preserve">„Financiar”, „Logistic”,  „Cazier”, „Rutieră”, </w:t>
      </w:r>
    </w:p>
    <w:p w:rsidR="00805158" w:rsidRDefault="00805158" w:rsidP="00805158">
      <w:pPr>
        <w:tabs>
          <w:tab w:val="center" w:pos="4320"/>
          <w:tab w:val="right" w:pos="8640"/>
        </w:tabs>
        <w:spacing w:after="0"/>
        <w:ind w:firstLine="851"/>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052"/>
        <w:gridCol w:w="2052"/>
      </w:tblGrid>
      <w:tr w:rsidR="00805158" w:rsidTr="006117A3">
        <w:trPr>
          <w:trHeight w:val="633"/>
          <w:jc w:val="center"/>
        </w:trPr>
        <w:tc>
          <w:tcPr>
            <w:tcW w:w="12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05158" w:rsidRDefault="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Nr. Crt</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05158" w:rsidRDefault="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COD</w:t>
            </w:r>
          </w:p>
        </w:tc>
        <w:tc>
          <w:tcPr>
            <w:tcW w:w="2052" w:type="dxa"/>
            <w:tcBorders>
              <w:top w:val="single" w:sz="4" w:space="0" w:color="auto"/>
              <w:left w:val="single" w:sz="4" w:space="0" w:color="auto"/>
              <w:bottom w:val="single" w:sz="4" w:space="0" w:color="auto"/>
              <w:right w:val="single" w:sz="4" w:space="0" w:color="auto"/>
            </w:tcBorders>
            <w:shd w:val="clear" w:color="auto" w:fill="D9D9D9"/>
          </w:tcPr>
          <w:p w:rsidR="00805158" w:rsidRDefault="00805158" w:rsidP="00805158">
            <w:pPr>
              <w:spacing w:before="120" w:after="0" w:line="240" w:lineRule="auto"/>
              <w:jc w:val="center"/>
              <w:rPr>
                <w:rFonts w:ascii="Times New Roman" w:hAnsi="Times New Roman"/>
                <w:b/>
                <w:color w:val="000000"/>
                <w:sz w:val="28"/>
                <w:szCs w:val="28"/>
              </w:rPr>
            </w:pPr>
            <w:r>
              <w:rPr>
                <w:rFonts w:ascii="Times New Roman" w:hAnsi="Times New Roman"/>
                <w:b/>
                <w:color w:val="000000"/>
                <w:sz w:val="28"/>
                <w:szCs w:val="28"/>
              </w:rPr>
              <w:t>AVIZ</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1</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CL/RUT/75120</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2</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CL/RUT/75266</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3</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CL/CZR/75521</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4</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CL/CZR/75282</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5</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CL/CZR/75180</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6</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CL/INT/75509</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7</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CL/API/75277</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8</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CL/TEH/75356</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hAnsi="Times New Roman"/>
                <w:b/>
                <w:color w:val="000000"/>
                <w:sz w:val="28"/>
                <w:szCs w:val="28"/>
              </w:rPr>
              <w:t>APT</w:t>
            </w:r>
          </w:p>
        </w:tc>
      </w:tr>
      <w:tr w:rsidR="00805158" w:rsidTr="00805158">
        <w:trPr>
          <w:trHeight w:val="510"/>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9</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eastAsia="Times New Roman" w:hAnsi="Times New Roman"/>
                <w:b/>
                <w:color w:val="0D0D0D"/>
                <w:sz w:val="28"/>
                <w:szCs w:val="28"/>
                <w:lang w:eastAsia="ro-RO"/>
              </w:rPr>
              <w:t>CL/SFC/75470</w:t>
            </w:r>
          </w:p>
        </w:tc>
        <w:tc>
          <w:tcPr>
            <w:tcW w:w="2052" w:type="dxa"/>
            <w:tcBorders>
              <w:top w:val="single" w:sz="4" w:space="0" w:color="auto"/>
              <w:left w:val="single" w:sz="4" w:space="0" w:color="auto"/>
              <w:bottom w:val="single" w:sz="4" w:space="0" w:color="auto"/>
              <w:right w:val="single" w:sz="4" w:space="0" w:color="auto"/>
            </w:tcBorders>
            <w:vAlign w:val="center"/>
          </w:tcPr>
          <w:p w:rsidR="00805158" w:rsidRDefault="00805158" w:rsidP="00805158">
            <w:pPr>
              <w:tabs>
                <w:tab w:val="center" w:pos="4320"/>
                <w:tab w:val="right" w:pos="8640"/>
              </w:tabs>
              <w:spacing w:after="0" w:line="240" w:lineRule="auto"/>
              <w:jc w:val="center"/>
              <w:rPr>
                <w:rFonts w:ascii="Times New Roman" w:eastAsia="Times New Roman" w:hAnsi="Times New Roman"/>
                <w:b/>
                <w:color w:val="0D0D0D"/>
                <w:sz w:val="28"/>
                <w:szCs w:val="28"/>
                <w:lang w:eastAsia="ro-RO"/>
              </w:rPr>
            </w:pPr>
            <w:r>
              <w:rPr>
                <w:rFonts w:ascii="Times New Roman" w:hAnsi="Times New Roman"/>
                <w:b/>
                <w:color w:val="000000"/>
                <w:sz w:val="28"/>
                <w:szCs w:val="28"/>
              </w:rPr>
              <w:t>APT</w:t>
            </w:r>
          </w:p>
        </w:tc>
      </w:tr>
    </w:tbl>
    <w:p w:rsidR="00805158" w:rsidRDefault="00805158" w:rsidP="00805158">
      <w:pPr>
        <w:tabs>
          <w:tab w:val="center" w:pos="4320"/>
          <w:tab w:val="right" w:pos="8640"/>
        </w:tabs>
        <w:spacing w:after="0"/>
        <w:ind w:firstLine="851"/>
        <w:jc w:val="both"/>
        <w:rPr>
          <w:rFonts w:ascii="Times New Roman" w:eastAsia="Times New Roman" w:hAnsi="Times New Roman"/>
          <w:color w:val="0D0D0D"/>
          <w:sz w:val="28"/>
          <w:szCs w:val="28"/>
          <w:lang w:eastAsia="ro-RO"/>
        </w:rPr>
      </w:pPr>
    </w:p>
    <w:p w:rsidR="00805158" w:rsidRPr="00805158" w:rsidRDefault="00805158" w:rsidP="00805158">
      <w:pPr>
        <w:rPr>
          <w:sz w:val="24"/>
        </w:rPr>
      </w:pPr>
    </w:p>
    <w:p w:rsidR="00805158" w:rsidRPr="00805158" w:rsidRDefault="00805158" w:rsidP="00805158">
      <w:pPr>
        <w:pStyle w:val="Heading3"/>
        <w:spacing w:before="0" w:after="0" w:line="240" w:lineRule="auto"/>
        <w:jc w:val="center"/>
        <w:rPr>
          <w:rFonts w:ascii="Times New Roman" w:hAnsi="Times New Roman"/>
          <w:sz w:val="28"/>
        </w:rPr>
      </w:pPr>
      <w:r w:rsidRPr="00805158">
        <w:rPr>
          <w:rFonts w:ascii="Times New Roman" w:hAnsi="Times New Roman"/>
          <w:sz w:val="28"/>
        </w:rPr>
        <w:t xml:space="preserve"> D/ŞEFUL SERVICIULUI</w:t>
      </w:r>
    </w:p>
    <w:p w:rsidR="00805158" w:rsidRPr="00805158" w:rsidRDefault="00805158" w:rsidP="00805158">
      <w:pPr>
        <w:pStyle w:val="Heading3"/>
        <w:spacing w:before="0" w:after="0" w:line="240" w:lineRule="auto"/>
        <w:jc w:val="center"/>
        <w:rPr>
          <w:rFonts w:ascii="Times New Roman" w:hAnsi="Times New Roman"/>
          <w:sz w:val="28"/>
        </w:rPr>
      </w:pPr>
      <w:r w:rsidRPr="00805158">
        <w:rPr>
          <w:rFonts w:ascii="Times New Roman" w:hAnsi="Times New Roman"/>
          <w:sz w:val="28"/>
        </w:rPr>
        <w:t>RESURSE UMANE</w:t>
      </w:r>
    </w:p>
    <w:p w:rsidR="00805158" w:rsidRDefault="00805158" w:rsidP="00805158">
      <w:pPr>
        <w:jc w:val="right"/>
        <w:rPr>
          <w:rFonts w:ascii="Times New Roman" w:hAnsi="Times New Roman"/>
          <w:b/>
          <w:color w:val="0D0D0D"/>
          <w:sz w:val="28"/>
          <w:szCs w:val="28"/>
        </w:rPr>
      </w:pPr>
    </w:p>
    <w:p w:rsidR="00CE12CD" w:rsidRDefault="00CE12CD"/>
    <w:sectPr w:rsidR="00CE12CD" w:rsidSect="00826C67">
      <w:pgSz w:w="11906" w:h="16838"/>
      <w:pgMar w:top="993"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350B7A"/>
    <w:multiLevelType w:val="hybridMultilevel"/>
    <w:tmpl w:val="0432746C"/>
    <w:lvl w:ilvl="0" w:tplc="04180001">
      <w:start w:val="1"/>
      <w:numFmt w:val="bullet"/>
      <w:lvlText w:val=""/>
      <w:lvlJc w:val="left"/>
      <w:pPr>
        <w:ind w:left="1571" w:hanging="360"/>
      </w:pPr>
      <w:rPr>
        <w:rFonts w:ascii="Symbol" w:hAnsi="Symbol"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B84"/>
    <w:rsid w:val="00805158"/>
    <w:rsid w:val="00826C67"/>
    <w:rsid w:val="00865220"/>
    <w:rsid w:val="00952B84"/>
    <w:rsid w:val="00CE12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D05F4-B67A-4980-A376-9A1F1C59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58"/>
    <w:pPr>
      <w:spacing w:after="200" w:line="276" w:lineRule="auto"/>
    </w:pPr>
    <w:rPr>
      <w:rFonts w:ascii="Calibri" w:eastAsia="SimSun" w:hAnsi="Calibri" w:cs="Times New Roman"/>
      <w:lang w:eastAsia="zh-CN"/>
    </w:rPr>
  </w:style>
  <w:style w:type="paragraph" w:styleId="Heading3">
    <w:name w:val="heading 3"/>
    <w:basedOn w:val="Normal"/>
    <w:next w:val="Normal"/>
    <w:link w:val="Heading3Char"/>
    <w:uiPriority w:val="9"/>
    <w:semiHidden/>
    <w:unhideWhenUsed/>
    <w:qFormat/>
    <w:rsid w:val="00805158"/>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05158"/>
    <w:rPr>
      <w:rFonts w:ascii="Calibri Light" w:eastAsia="Times New Roman" w:hAnsi="Calibri Light" w:cs="Times New Roman"/>
      <w:b/>
      <w:bCs/>
      <w:sz w:val="26"/>
      <w:szCs w:val="26"/>
      <w:lang w:eastAsia="zh-CN"/>
    </w:rPr>
  </w:style>
  <w:style w:type="paragraph" w:styleId="BodyText">
    <w:name w:val="Body Text"/>
    <w:basedOn w:val="Normal"/>
    <w:link w:val="BodyTextChar"/>
    <w:semiHidden/>
    <w:unhideWhenUsed/>
    <w:rsid w:val="00805158"/>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semiHidden/>
    <w:rsid w:val="008051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5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185</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Cruceru Ionut</dc:creator>
  <cp:keywords/>
  <dc:description/>
  <cp:lastModifiedBy>Cruceru Ionut</cp:lastModifiedBy>
  <cp:revision>5</cp:revision>
  <cp:lastPrinted>2021-11-15T10:18:00Z</cp:lastPrinted>
  <dcterms:created xsi:type="dcterms:W3CDTF">2021-11-15T10:14:00Z</dcterms:created>
  <dcterms:modified xsi:type="dcterms:W3CDTF">2021-11-15T10:47:00Z</dcterms:modified>
</cp:coreProperties>
</file>