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21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B24BC2" w:rsidRPr="006C1CBF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6C1CBF">
        <w:rPr>
          <w:rFonts w:ascii="Times New Roman" w:hAnsi="Times New Roman" w:cs="Times New Roman"/>
          <w:b/>
          <w:noProof/>
          <w:sz w:val="28"/>
          <w:szCs w:val="28"/>
          <w:u w:val="single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="00CF7D2E">
        <w:rPr>
          <w:rFonts w:ascii="Times New Roman" w:hAnsi="Times New Roman" w:cs="Times New Roman"/>
          <w:b/>
          <w:noProof/>
          <w:sz w:val="28"/>
          <w:szCs w:val="28"/>
        </w:rPr>
        <w:t>D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>/ȘEFUL INSPECTORATULUI</w:t>
      </w:r>
    </w:p>
    <w:p w:rsidR="006B09AE" w:rsidRDefault="006B09AE" w:rsidP="00B24BC2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</w:t>
      </w:r>
      <w:r w:rsidR="006C1CBF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6B09AE">
        <w:rPr>
          <w:rFonts w:ascii="Times New Roman" w:hAnsi="Times New Roman" w:cs="Times New Roman"/>
          <w:i/>
          <w:noProof/>
          <w:sz w:val="28"/>
          <w:szCs w:val="28"/>
        </w:rPr>
        <w:t>Comisar-șef de poliție</w:t>
      </w:r>
    </w:p>
    <w:p w:rsidR="006B09AE" w:rsidRPr="006B09AE" w:rsidRDefault="006B09AE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                                                  </w:t>
      </w:r>
      <w:r w:rsidR="00CF7D2E">
        <w:rPr>
          <w:rFonts w:ascii="Times New Roman" w:hAnsi="Times New Roman" w:cs="Times New Roman"/>
          <w:b/>
          <w:noProof/>
          <w:sz w:val="28"/>
          <w:szCs w:val="28"/>
        </w:rPr>
        <w:t>CHIRICĂ COSTEL</w:t>
      </w:r>
    </w:p>
    <w:p w:rsidR="00D02758" w:rsidRDefault="00D02758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p w:rsidR="00D02758" w:rsidRPr="00784FE5" w:rsidRDefault="00D02758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A21" w:rsidRPr="00D8673D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D42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bookmarkStart w:id="0" w:name="_GoBack"/>
            <w:bookmarkEnd w:id="0"/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6C1CBF" w:rsidRPr="00784FE5" w:rsidRDefault="006C1CBF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2B547C" w:rsidRDefault="006C1CBF" w:rsidP="007459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</w:t>
      </w:r>
      <w:r w:rsidR="00745968"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andidaţi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="00745968"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înscrişi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la</w:t>
      </w:r>
      <w:r w:rsidR="00745968"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745968" w:rsidRPr="0011130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concurs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uril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 organizate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132A9D" w:rsidRPr="00132A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pentru ocuparea un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or</w:t>
      </w:r>
      <w:r w:rsidR="00132A9D" w:rsidRPr="00132A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post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uri</w:t>
      </w:r>
      <w:r w:rsidR="00132A9D" w:rsidRPr="00132A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vacant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</w:t>
      </w:r>
      <w:r w:rsidR="00132A9D" w:rsidRPr="00132A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execuție </w:t>
      </w:r>
      <w:r w:rsidR="00132A9D" w:rsidRPr="00132A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din cadrul Inspectoratului de Poliție Județean Călărași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132A9D" w:rsidRPr="00132A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modalitatea </w:t>
      </w:r>
      <w:r w:rsidR="00132A9D" w:rsidRPr="00132A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încadr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ării</w:t>
      </w:r>
      <w:r w:rsidR="00132A9D" w:rsidRPr="00132A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direct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="00132A9D" w:rsidRPr="00132A9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92C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sesiunea iunie-septembrie 2022</w:t>
      </w:r>
      <w:r w:rsidR="00745968"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vor susține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</w:t>
      </w: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roba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scrisă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74596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în data de </w:t>
      </w:r>
      <w:r w:rsidR="00132A9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03.09.2022</w:t>
      </w:r>
      <w:r w:rsidR="002B547C" w:rsidRPr="002B547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,</w:t>
      </w:r>
      <w:r w:rsidR="002B547C" w:rsidRPr="002B547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fr-FR"/>
        </w:rPr>
        <w:t xml:space="preserve"> </w:t>
      </w:r>
      <w:r w:rsidR="002B547C" w:rsidRPr="002B547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l</w:t>
      </w:r>
      <w:r w:rsidR="002B547C" w:rsidRPr="00B42C4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a sediul </w:t>
      </w:r>
      <w:r w:rsidR="002B547C" w:rsidRPr="00B42C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Colegiului Agricol „Sandu Aldea”, din municipiul Călărași</w:t>
      </w:r>
      <w:r w:rsidR="002B547C"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, str. Prelungirea București, nr. 4</w:t>
      </w:r>
      <w:r w:rsidR="002B547C" w:rsidRPr="008F7D9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, județ Călărași</w:t>
      </w:r>
      <w:r w:rsidR="002B547C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. </w:t>
      </w:r>
      <w:r w:rsidR="002B547C"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:rsidR="002B547C" w:rsidRPr="006C1CBF" w:rsidRDefault="002B547C" w:rsidP="007459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Accesul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candidaților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sălile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concurs</w:t>
      </w:r>
      <w:proofErr w:type="spellEnd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se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va face</w:t>
      </w:r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în</w:t>
      </w:r>
      <w:proofErr w:type="spellEnd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intervalul</w:t>
      </w:r>
      <w:proofErr w:type="spellEnd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orar</w:t>
      </w:r>
      <w:proofErr w:type="spellEnd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746A56" w:rsidRPr="006C1CBF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08.</w:t>
      </w:r>
      <w:r w:rsidR="00D92CAA" w:rsidRPr="006C1CBF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15</w:t>
      </w:r>
      <w:r w:rsidR="00745968" w:rsidRPr="006C1CBF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-</w:t>
      </w:r>
      <w:r w:rsidR="00132A9D" w:rsidRPr="006C1CBF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09</w:t>
      </w:r>
      <w:r w:rsidR="00745968" w:rsidRPr="006C1CBF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.15</w:t>
      </w:r>
      <w:r w:rsidRPr="006C1CBF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.</w:t>
      </w:r>
    </w:p>
    <w:p w:rsidR="006C1CBF" w:rsidRDefault="002B547C" w:rsidP="007459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Candidaților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sunt</w:t>
      </w:r>
      <w:proofErr w:type="spellEnd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prezenți</w:t>
      </w:r>
      <w:proofErr w:type="spellEnd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la </w:t>
      </w:r>
      <w:proofErr w:type="spellStart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ora</w:t>
      </w:r>
      <w:proofErr w:type="spellEnd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132A9D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09</w:t>
      </w:r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.15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săli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,</w:t>
      </w:r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nu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</w:t>
      </w:r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i se va mai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permite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accesul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și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vor</w:t>
      </w:r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fi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declara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ți</w:t>
      </w:r>
      <w:proofErr w:type="spellEnd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”</w:t>
      </w:r>
      <w:proofErr w:type="spellStart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neprezentat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”,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indiferent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dacă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se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află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sau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nu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în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incinta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locației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unde</w:t>
      </w:r>
      <w:proofErr w:type="spellEnd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se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susține</w:t>
      </w:r>
      <w:proofErr w:type="spellEnd"/>
      <w:r w:rsidR="00745968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674FAC" w:rsidRPr="002B54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proba</w:t>
      </w:r>
      <w:proofErr w:type="spellEnd"/>
      <w:r w:rsidR="006C1CBF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:rsidR="006C1CBF" w:rsidRDefault="006C1CBF" w:rsidP="007459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6C1CBF" w:rsidRDefault="006C1CBF" w:rsidP="007459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6C1CBF" w:rsidRDefault="006C1CBF" w:rsidP="006C1CBF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6C1CBF" w:rsidRPr="00CF76C5" w:rsidRDefault="006C1CBF" w:rsidP="006C1CBF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76C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Candidaţii vor avea asupra lor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documentul de identitate valabil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/cerneal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culoare albastră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6C1CBF" w:rsidRDefault="006C1CBF" w:rsidP="006C1CBF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76C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Pr="00CF76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6C1CBF" w:rsidRDefault="006C1CBF" w:rsidP="006C1C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t>Candida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ții nu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r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internet.</w:t>
      </w:r>
    </w:p>
    <w:p w:rsidR="006C1CBF" w:rsidRDefault="006C1CBF" w:rsidP="007459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745968" w:rsidRPr="002D4EC5" w:rsidRDefault="006C1CBF" w:rsidP="007459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  <w:lang w:val="ro-RO"/>
        </w:rPr>
      </w:pPr>
      <w:r w:rsidRPr="002D4EC5">
        <w:rPr>
          <w:rFonts w:ascii="Times New Roman" w:eastAsia="Times New Roman" w:hAnsi="Times New Roman" w:cs="Times New Roman"/>
          <w:b/>
          <w:sz w:val="32"/>
          <w:szCs w:val="28"/>
          <w:lang w:val="ro-RO"/>
        </w:rPr>
        <w:t>R</w:t>
      </w:r>
      <w:r w:rsidR="00745968" w:rsidRPr="002D4EC5">
        <w:rPr>
          <w:rFonts w:ascii="Times New Roman" w:eastAsia="Times New Roman" w:hAnsi="Times New Roman" w:cs="Times New Roman"/>
          <w:b/>
          <w:sz w:val="32"/>
          <w:szCs w:val="28"/>
          <w:lang w:val="ro-RO"/>
        </w:rPr>
        <w:t>epartiți</w:t>
      </w:r>
      <w:r w:rsidRPr="002D4EC5">
        <w:rPr>
          <w:rFonts w:ascii="Times New Roman" w:eastAsia="Times New Roman" w:hAnsi="Times New Roman" w:cs="Times New Roman"/>
          <w:b/>
          <w:sz w:val="32"/>
          <w:szCs w:val="28"/>
          <w:lang w:val="ro-RO"/>
        </w:rPr>
        <w:t>a pe săli este următoarea</w:t>
      </w:r>
      <w:r w:rsidR="00745968" w:rsidRPr="002D4EC5">
        <w:rPr>
          <w:rFonts w:ascii="Times New Roman" w:eastAsia="Times New Roman" w:hAnsi="Times New Roman" w:cs="Times New Roman"/>
          <w:b/>
          <w:iCs/>
          <w:sz w:val="32"/>
          <w:szCs w:val="28"/>
          <w:lang w:val="ro-RO"/>
        </w:rPr>
        <w:t>:</w:t>
      </w:r>
    </w:p>
    <w:p w:rsidR="00F90284" w:rsidRDefault="00F90284" w:rsidP="007459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lastRenderedPageBreak/>
        <w:t xml:space="preserve">ORDINE PUBLICĂ – </w:t>
      </w:r>
      <w:r w:rsidR="00D02758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O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fițer electronist</w:t>
      </w:r>
    </w:p>
    <w:p w:rsidR="00745968" w:rsidRPr="00D92CAA" w:rsidRDefault="00745968" w:rsidP="00F90284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="00D92CAA" w:rsidRPr="00D92CAA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Sala nr. 12</w:t>
      </w:r>
    </w:p>
    <w:p w:rsidR="00745968" w:rsidRPr="00784FE5" w:rsidRDefault="00745968" w:rsidP="00745968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3173" w:type="dxa"/>
        <w:tblCellSpacing w:w="15" w:type="dxa"/>
        <w:tblInd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2160"/>
      </w:tblGrid>
      <w:tr w:rsidR="00745968" w:rsidRPr="00D778CC" w:rsidTr="00D02758">
        <w:trPr>
          <w:tblCellSpacing w:w="15" w:type="dxa"/>
        </w:trPr>
        <w:tc>
          <w:tcPr>
            <w:tcW w:w="968" w:type="dxa"/>
            <w:shd w:val="clear" w:color="auto" w:fill="CCCCCC"/>
            <w:vAlign w:val="center"/>
            <w:hideMark/>
          </w:tcPr>
          <w:p w:rsidR="00745968" w:rsidRPr="00D02758" w:rsidRDefault="002B31A5" w:rsidP="009C5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745968" w:rsidRPr="00D02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</w:t>
            </w:r>
            <w:proofErr w:type="spellEnd"/>
            <w:r w:rsidR="00745968" w:rsidRPr="00D02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15" w:type="dxa"/>
            <w:shd w:val="clear" w:color="auto" w:fill="CCCCCC"/>
            <w:vAlign w:val="center"/>
            <w:hideMark/>
          </w:tcPr>
          <w:p w:rsidR="00745968" w:rsidRPr="00D02758" w:rsidRDefault="00132A9D" w:rsidP="00132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 </w:t>
            </w:r>
            <w:r w:rsidR="00745968" w:rsidRPr="00D02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</w:t>
            </w:r>
          </w:p>
        </w:tc>
      </w:tr>
      <w:tr w:rsidR="00745968" w:rsidRPr="00D778CC" w:rsidTr="00D02758">
        <w:trPr>
          <w:tblCellSpacing w:w="15" w:type="dxa"/>
        </w:trPr>
        <w:tc>
          <w:tcPr>
            <w:tcW w:w="968" w:type="dxa"/>
            <w:vAlign w:val="center"/>
          </w:tcPr>
          <w:p w:rsidR="00745968" w:rsidRPr="00D02758" w:rsidRDefault="00745968" w:rsidP="009C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auto"/>
          </w:tcPr>
          <w:p w:rsidR="00745968" w:rsidRPr="00D02758" w:rsidRDefault="00132A9D" w:rsidP="009C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58">
              <w:rPr>
                <w:rFonts w:ascii="Times New Roman" w:hAnsi="Times New Roman" w:cs="Times New Roman"/>
                <w:sz w:val="24"/>
                <w:szCs w:val="24"/>
              </w:rPr>
              <w:t>CL/SOP/102060</w:t>
            </w:r>
          </w:p>
        </w:tc>
      </w:tr>
    </w:tbl>
    <w:p w:rsidR="00D903D9" w:rsidRPr="00367D32" w:rsidRDefault="00D903D9" w:rsidP="00D903D9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D02758" w:rsidRDefault="00D02758" w:rsidP="00D02758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6C1CBF" w:rsidRDefault="006C1CBF" w:rsidP="006C1C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COMUNICAȚII ȘI INFORMATICĂ – Agent</w:t>
      </w:r>
    </w:p>
    <w:p w:rsidR="006C1CBF" w:rsidRDefault="006C1CBF" w:rsidP="006C1CB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Pr="00D92CAA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Sala nr. 12</w:t>
      </w:r>
    </w:p>
    <w:p w:rsidR="006C1CBF" w:rsidRDefault="006C1CBF" w:rsidP="00D02758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184"/>
      </w:tblGrid>
      <w:tr w:rsidR="00D02758" w:rsidRPr="00D02758" w:rsidTr="00D02758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2758" w:rsidRPr="00D02758" w:rsidRDefault="00D02758" w:rsidP="00D027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Nr.</w:t>
            </w:r>
            <w:r w:rsidRPr="00D0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br/>
              <w:t>crt.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2758" w:rsidRPr="00D02758" w:rsidRDefault="00D02758" w:rsidP="00D027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COD CANDIDAT</w:t>
            </w:r>
          </w:p>
        </w:tc>
      </w:tr>
      <w:tr w:rsidR="00D02758" w:rsidRPr="00D02758" w:rsidTr="00D02758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CL/BCI/101929</w:t>
            </w:r>
          </w:p>
        </w:tc>
      </w:tr>
      <w:tr w:rsidR="00D02758" w:rsidRPr="00D02758" w:rsidTr="00D02758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CL/BCI/101916</w:t>
            </w:r>
          </w:p>
        </w:tc>
      </w:tr>
      <w:tr w:rsidR="00D02758" w:rsidRPr="00D02758" w:rsidTr="00D02758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CL/BCI/102043</w:t>
            </w:r>
          </w:p>
        </w:tc>
      </w:tr>
      <w:tr w:rsidR="00D02758" w:rsidRPr="00D02758" w:rsidTr="00D02758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CL/BCI/102041</w:t>
            </w:r>
          </w:p>
        </w:tc>
      </w:tr>
      <w:tr w:rsidR="00D02758" w:rsidRPr="00D02758" w:rsidTr="00D02758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CL/BCI/101928</w:t>
            </w:r>
          </w:p>
        </w:tc>
      </w:tr>
      <w:tr w:rsidR="00D02758" w:rsidRPr="00D02758" w:rsidTr="00D02758">
        <w:trPr>
          <w:trHeight w:val="411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58" w:rsidRPr="00D02758" w:rsidRDefault="00D02758" w:rsidP="00D02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CL/BCI/101868</w:t>
            </w:r>
          </w:p>
        </w:tc>
      </w:tr>
    </w:tbl>
    <w:p w:rsidR="00C47CDF" w:rsidRPr="00367D32" w:rsidRDefault="00D02758" w:rsidP="006C1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>
        <w:rPr>
          <w:rFonts w:ascii="Arial" w:eastAsia="Times New Roman" w:hAnsi="Arial" w:cs="Arial"/>
          <w:vanish/>
          <w:sz w:val="16"/>
          <w:szCs w:val="16"/>
          <w:lang w:eastAsia="ro-RO"/>
        </w:rPr>
        <w:t>-</w:t>
      </w:r>
      <w:r w:rsidR="00C47CDF"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6C1CBF" w:rsidRDefault="006C1CBF" w:rsidP="006C1CB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2B31A5" w:rsidRDefault="002B31A5" w:rsidP="002B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6C1CBF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STRUCTURA DE SECURITATE - Ofi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ț</w:t>
      </w:r>
      <w:r w:rsidRPr="006C1CBF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er CSTIC</w:t>
      </w:r>
    </w:p>
    <w:p w:rsidR="002B31A5" w:rsidRDefault="002B31A5" w:rsidP="002B31A5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Etajul 1, Sala nr. 13</w:t>
      </w:r>
    </w:p>
    <w:p w:rsidR="002B31A5" w:rsidRPr="00D92CAA" w:rsidRDefault="002B31A5" w:rsidP="006C1CB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184"/>
      </w:tblGrid>
      <w:tr w:rsidR="006C1CBF" w:rsidRPr="00D02758" w:rsidTr="005B6FB9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CBF" w:rsidRPr="00D02758" w:rsidRDefault="006C1CBF" w:rsidP="005B6F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Nr.</w:t>
            </w:r>
            <w:r w:rsidRPr="00D0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br/>
              <w:t>crt.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CBF" w:rsidRPr="00D02758" w:rsidRDefault="006C1CBF" w:rsidP="005B6F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COD CANDIDAT</w:t>
            </w:r>
          </w:p>
        </w:tc>
      </w:tr>
      <w:tr w:rsidR="006C1CBF" w:rsidRPr="00D02758" w:rsidTr="005B6FB9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BF" w:rsidRPr="00D02758" w:rsidRDefault="006C1CBF" w:rsidP="005B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BF" w:rsidRPr="00D02758" w:rsidRDefault="006C1CBF" w:rsidP="005B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1C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CL/SS/101951</w:t>
            </w:r>
          </w:p>
        </w:tc>
      </w:tr>
      <w:tr w:rsidR="006C1CBF" w:rsidRPr="00D02758" w:rsidTr="005B6FB9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BF" w:rsidRPr="00D02758" w:rsidRDefault="006C1CBF" w:rsidP="005B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BF" w:rsidRPr="00D02758" w:rsidRDefault="006C1CBF" w:rsidP="005B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1C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CL/SS/101883</w:t>
            </w:r>
          </w:p>
        </w:tc>
      </w:tr>
    </w:tbl>
    <w:p w:rsidR="005D7CEF" w:rsidRDefault="005D7CEF" w:rsidP="005D7CE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5D7CEF" w:rsidRDefault="005D7CEF" w:rsidP="005D7C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RESURSE UMANE</w:t>
      </w:r>
      <w:r w:rsidRPr="006C1CBF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–</w:t>
      </w:r>
      <w:r w:rsidRPr="006C1CBF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Agent SRU</w:t>
      </w:r>
    </w:p>
    <w:p w:rsidR="005D7CEF" w:rsidRDefault="005D7CEF" w:rsidP="005D7CE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Etajul 1, Sala nr. 13</w:t>
      </w:r>
    </w:p>
    <w:p w:rsidR="00454196" w:rsidRDefault="00454196" w:rsidP="00454196">
      <w:pPr>
        <w:pStyle w:val="ListParagraph"/>
        <w:tabs>
          <w:tab w:val="left" w:pos="540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3260" w:type="dxa"/>
        <w:jc w:val="center"/>
        <w:tblLook w:val="04A0" w:firstRow="1" w:lastRow="0" w:firstColumn="1" w:lastColumn="0" w:noHBand="0" w:noVBand="1"/>
      </w:tblPr>
      <w:tblGrid>
        <w:gridCol w:w="983"/>
        <w:gridCol w:w="2277"/>
      </w:tblGrid>
      <w:tr w:rsidR="005D7CEF" w:rsidRPr="005D7CEF" w:rsidTr="005D7CEF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Nr. </w:t>
            </w:r>
            <w:proofErr w:type="spellStart"/>
            <w:r w:rsidRPr="005D7C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crt</w:t>
            </w:r>
            <w:proofErr w:type="spellEnd"/>
            <w:r w:rsidRPr="005D7C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COD CANDIDAT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102055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101930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102054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102052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101944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101872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102051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102056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101967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101875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101952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101932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CL/SRU/101856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101946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101882</w:t>
            </w:r>
          </w:p>
        </w:tc>
      </w:tr>
      <w:tr w:rsidR="005D7CEF" w:rsidRPr="005D7CEF" w:rsidTr="005D7CEF">
        <w:trPr>
          <w:trHeight w:val="49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CEF" w:rsidRPr="005D7CEF" w:rsidRDefault="005D7CEF" w:rsidP="000D5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CL/SRU/ 101920</w:t>
            </w:r>
          </w:p>
        </w:tc>
      </w:tr>
    </w:tbl>
    <w:p w:rsidR="00454196" w:rsidRDefault="00454196" w:rsidP="00454196">
      <w:pPr>
        <w:pStyle w:val="ListParagraph"/>
        <w:tabs>
          <w:tab w:val="left" w:pos="540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6C1CBF" w:rsidRPr="00454196" w:rsidRDefault="00454196" w:rsidP="00454196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ORDINE ȘI SIGURANȚĂ PUBLICĂ</w:t>
      </w:r>
    </w:p>
    <w:p w:rsidR="00B24BC2" w:rsidRDefault="00454196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5419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Etajul 1, Amfiteatrul Mic</w:t>
      </w:r>
    </w:p>
    <w:p w:rsidR="002D4EC5" w:rsidRDefault="002D4EC5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tbl>
      <w:tblPr>
        <w:tblW w:w="3235" w:type="dxa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2055"/>
      </w:tblGrid>
      <w:tr w:rsidR="005D7CEF" w:rsidRPr="00D02758" w:rsidTr="005D7CEF">
        <w:trPr>
          <w:tblCellSpacing w:w="15" w:type="dxa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CEF" w:rsidRPr="005D7CEF" w:rsidRDefault="005D7CEF" w:rsidP="005D7CEF">
            <w:pPr>
              <w:pStyle w:val="ListParagraph"/>
              <w:ind w:hanging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D7C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Nr.crt.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D7CEF" w:rsidRPr="005D7CEF" w:rsidRDefault="005D7CEF" w:rsidP="005D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D7C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COD CANDIDAT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CL/OSP/101885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CL/OSP/101947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CL/OSP/101909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CL/OSP/101996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CL/OSP/101942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CL/OSP/101905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CL/OSP/101903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CL/OSP/101899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CL/OSP/101981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CL/OSP/101937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CL/OSP/101948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CL/OSP/101979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CL/OSP/101898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CL/OSP/101949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CL/OSP/102035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CL/OSP/101958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CL/OSP/102029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CL/OSP/101886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CL/OSP/101921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CL/OSP/101873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CL/OSP/101997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CL/OSP/101874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CL/OSP/101906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CL/OSP/102014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CL/OSP/102004</w:t>
            </w:r>
          </w:p>
        </w:tc>
      </w:tr>
    </w:tbl>
    <w:p w:rsidR="00454196" w:rsidRDefault="00454196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454196" w:rsidRPr="00454196" w:rsidRDefault="00E04A10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Etajul 1, </w:t>
      </w:r>
      <w:r w:rsidR="00454196" w:rsidRPr="0045419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Amfiteatrul Sandu Aldea </w:t>
      </w:r>
    </w:p>
    <w:p w:rsidR="00454196" w:rsidRDefault="00454196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W w:w="3235" w:type="dxa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2340"/>
      </w:tblGrid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7E206B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CL/OSP/101878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CL/OSP/102006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CL/OSP/102020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CL/OSP/101995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CL/OSP/101892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CL/OSP/102012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CL/OSP/101943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CL/OSP/101963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CL/OSP/101910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CL/OSP/101987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CL/OSP/101984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CL/OSP/101897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CL/OSP/102009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CL/OSP/101908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CL/OSP/101876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CL/OSP/102000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CL/OSP/102005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CL/OSP/101945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CL/OSP/101954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CL/OSP/101962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CL/OSP/102008</w:t>
            </w:r>
          </w:p>
        </w:tc>
      </w:tr>
      <w:tr w:rsidR="00454196" w:rsidRPr="007E206B" w:rsidTr="00454196">
        <w:trPr>
          <w:tblCellSpacing w:w="15" w:type="dxa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4196" w:rsidRPr="00454196" w:rsidRDefault="00454196" w:rsidP="004541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95" w:type="dxa"/>
            <w:vAlign w:val="center"/>
          </w:tcPr>
          <w:p w:rsidR="00454196" w:rsidRPr="007E206B" w:rsidRDefault="00454196" w:rsidP="00A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2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CL/OSP/101964</w:t>
            </w:r>
          </w:p>
        </w:tc>
      </w:tr>
    </w:tbl>
    <w:p w:rsidR="00454196" w:rsidRPr="00784FE5" w:rsidRDefault="00454196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5D7CEF" w:rsidRDefault="005D7CEF" w:rsidP="005D7C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SPECIALITATEA RUTIERĂ – Agent</w:t>
      </w:r>
    </w:p>
    <w:p w:rsidR="005D7CEF" w:rsidRDefault="005D7CEF" w:rsidP="005D7CE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Pr="00D92CAA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Sala nr. 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1</w:t>
      </w:r>
    </w:p>
    <w:p w:rsidR="005D7CEF" w:rsidRDefault="005D7CEF" w:rsidP="005D7CE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184"/>
      </w:tblGrid>
      <w:tr w:rsidR="005D7CEF" w:rsidRPr="00D02758" w:rsidTr="000D59CC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CEF" w:rsidRPr="00D02758" w:rsidRDefault="005D7CEF" w:rsidP="000D59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Nr.</w:t>
            </w:r>
            <w:r w:rsidRPr="00D0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br/>
              <w:t>crt.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CEF" w:rsidRPr="00D02758" w:rsidRDefault="005D7CEF" w:rsidP="000D59C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COD CANDIDAT</w:t>
            </w:r>
          </w:p>
        </w:tc>
      </w:tr>
      <w:tr w:rsidR="005D7CEF" w:rsidRPr="00D02758" w:rsidTr="00E76386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D02758" w:rsidRDefault="005D7CEF" w:rsidP="005D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5D7CEF" w:rsidRDefault="005D7CEF" w:rsidP="005D7CE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CL/RUT/101968</w:t>
            </w:r>
          </w:p>
        </w:tc>
      </w:tr>
      <w:tr w:rsidR="005D7CEF" w:rsidRPr="00D02758" w:rsidTr="00E76386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D02758" w:rsidRDefault="005D7CEF" w:rsidP="005D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5D7CEF" w:rsidRDefault="005D7CEF" w:rsidP="005D7CE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  <w:t>CL/RUT/101934</w:t>
            </w:r>
          </w:p>
        </w:tc>
      </w:tr>
      <w:tr w:rsidR="005D7CEF" w:rsidRPr="00D02758" w:rsidTr="00E76386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D02758" w:rsidRDefault="005D7CEF" w:rsidP="005D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5D7CEF" w:rsidRDefault="005D7CEF" w:rsidP="005D7CE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  <w:t>CL/RUT/101890</w:t>
            </w:r>
          </w:p>
        </w:tc>
      </w:tr>
      <w:tr w:rsidR="005D7CEF" w:rsidRPr="00D02758" w:rsidTr="00E76386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D02758" w:rsidRDefault="005D7CEF" w:rsidP="005D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5D7CEF" w:rsidRDefault="005D7CEF" w:rsidP="005D7CE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  <w:t>CL/RUT/102002</w:t>
            </w:r>
          </w:p>
        </w:tc>
      </w:tr>
      <w:tr w:rsidR="005D7CEF" w:rsidRPr="00D02758" w:rsidTr="00E76386">
        <w:trPr>
          <w:trHeight w:val="60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D02758" w:rsidRDefault="005D7CEF" w:rsidP="005D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5D7CEF" w:rsidRDefault="005D7CEF" w:rsidP="005D7CE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  <w:t>CL/RUT/101935</w:t>
            </w:r>
          </w:p>
        </w:tc>
      </w:tr>
      <w:tr w:rsidR="005D7CEF" w:rsidRPr="00D02758" w:rsidTr="00E76386">
        <w:trPr>
          <w:trHeight w:val="411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D02758" w:rsidRDefault="005D7CEF" w:rsidP="005D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D02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5D7CEF" w:rsidRDefault="005D7CEF" w:rsidP="005D7CE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  <w:t>CL/RUT/101922</w:t>
            </w:r>
          </w:p>
        </w:tc>
      </w:tr>
      <w:tr w:rsidR="005D7CEF" w:rsidRPr="00D02758" w:rsidTr="00E76386">
        <w:trPr>
          <w:trHeight w:val="411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D02758" w:rsidRDefault="005D7CEF" w:rsidP="005D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5D7CEF" w:rsidRDefault="005D7CEF" w:rsidP="005D7CE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  <w:t>CL/RUT/101990</w:t>
            </w:r>
          </w:p>
        </w:tc>
      </w:tr>
      <w:tr w:rsidR="005D7CEF" w:rsidRPr="00D02758" w:rsidTr="00E76386">
        <w:trPr>
          <w:trHeight w:val="411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D02758" w:rsidRDefault="005D7CEF" w:rsidP="005D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EF" w:rsidRPr="005D7CEF" w:rsidRDefault="005D7CEF" w:rsidP="005D7CE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</w:pPr>
            <w:r w:rsidRPr="005D7CE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/>
              </w:rPr>
              <w:t>CL/RUT/102016</w:t>
            </w:r>
          </w:p>
        </w:tc>
      </w:tr>
    </w:tbl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Default="00466237" w:rsidP="00293A21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ȘEFUL SERVICIULUI RESURSE UMANE</w:t>
      </w:r>
    </w:p>
    <w:p w:rsidR="006B09AE" w:rsidRDefault="006B09AE" w:rsidP="00293A21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fr-FR"/>
        </w:rPr>
        <w:t>Comisar-șef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fr-FR"/>
        </w:rPr>
        <w:t>poliție</w:t>
      </w:r>
      <w:proofErr w:type="spellEnd"/>
    </w:p>
    <w:p w:rsidR="006B09AE" w:rsidRPr="006B09AE" w:rsidRDefault="00466237" w:rsidP="00293A21">
      <w:pPr>
        <w:spacing w:before="240" w:after="6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TĂNASE CRISTINA</w:t>
      </w:r>
    </w:p>
    <w:p w:rsidR="00B24BC2" w:rsidRDefault="00B24BC2"/>
    <w:sectPr w:rsidR="00B24BC2" w:rsidSect="006C1CBF"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184866"/>
    <w:multiLevelType w:val="hybridMultilevel"/>
    <w:tmpl w:val="74A0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FAE5EFA"/>
    <w:multiLevelType w:val="hybridMultilevel"/>
    <w:tmpl w:val="C97C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94"/>
    <w:rsid w:val="00027C84"/>
    <w:rsid w:val="000502AD"/>
    <w:rsid w:val="00065AC4"/>
    <w:rsid w:val="0013256D"/>
    <w:rsid w:val="00132A9D"/>
    <w:rsid w:val="001A5BF2"/>
    <w:rsid w:val="00293A21"/>
    <w:rsid w:val="002B31A5"/>
    <w:rsid w:val="002B547C"/>
    <w:rsid w:val="002D4EC5"/>
    <w:rsid w:val="00336E09"/>
    <w:rsid w:val="00347AFC"/>
    <w:rsid w:val="003523A9"/>
    <w:rsid w:val="00376052"/>
    <w:rsid w:val="003C6FAF"/>
    <w:rsid w:val="00454196"/>
    <w:rsid w:val="00466237"/>
    <w:rsid w:val="00516D43"/>
    <w:rsid w:val="005D7CEF"/>
    <w:rsid w:val="006606F2"/>
    <w:rsid w:val="00674FAC"/>
    <w:rsid w:val="006972B5"/>
    <w:rsid w:val="006B09AE"/>
    <w:rsid w:val="006C1CBF"/>
    <w:rsid w:val="00745968"/>
    <w:rsid w:val="00746A56"/>
    <w:rsid w:val="00887AC8"/>
    <w:rsid w:val="008F7D94"/>
    <w:rsid w:val="009C6C94"/>
    <w:rsid w:val="009D3F1D"/>
    <w:rsid w:val="009E203E"/>
    <w:rsid w:val="00A05677"/>
    <w:rsid w:val="00A161F7"/>
    <w:rsid w:val="00B24BC2"/>
    <w:rsid w:val="00B42C4E"/>
    <w:rsid w:val="00C47CDF"/>
    <w:rsid w:val="00C85E07"/>
    <w:rsid w:val="00CF76C5"/>
    <w:rsid w:val="00CF7D2E"/>
    <w:rsid w:val="00D02758"/>
    <w:rsid w:val="00D42A1B"/>
    <w:rsid w:val="00D8673D"/>
    <w:rsid w:val="00D903D9"/>
    <w:rsid w:val="00D92CAA"/>
    <w:rsid w:val="00E04A10"/>
    <w:rsid w:val="00EF2235"/>
    <w:rsid w:val="00F73747"/>
    <w:rsid w:val="00F9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07E6"/>
  <w15:docId w15:val="{2598FF18-8A40-4B21-A758-435695E7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cristina CL</dc:creator>
  <cp:lastModifiedBy>tanase cristina CL</cp:lastModifiedBy>
  <cp:revision>18</cp:revision>
  <cp:lastPrinted>2021-11-05T07:43:00Z</cp:lastPrinted>
  <dcterms:created xsi:type="dcterms:W3CDTF">2022-09-02T05:17:00Z</dcterms:created>
  <dcterms:modified xsi:type="dcterms:W3CDTF">2022-09-02T09:59:00Z</dcterms:modified>
</cp:coreProperties>
</file>