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070F29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 w:rsidR="00365C50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Default="00E63162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Nr.</w:t>
            </w:r>
            <w:r w:rsidR="00AF0A5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101181/07.02.2022</w:t>
            </w:r>
            <w:bookmarkStart w:id="0" w:name="_GoBack"/>
            <w:bookmarkEnd w:id="0"/>
          </w:p>
          <w:p w:rsidR="00E25F9F" w:rsidRPr="009C520F" w:rsidRDefault="00E25F9F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lang w:val="en-US"/>
              </w:rPr>
            </w:pPr>
          </w:p>
          <w:p w:rsidR="00365C50" w:rsidRPr="005A411F" w:rsidRDefault="009F5303" w:rsidP="0026614E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9C520F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Î.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C5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rezultatele evaluării psihologice a candidaților </w:t>
      </w:r>
      <w:r w:rsidR="0026614E">
        <w:rPr>
          <w:rFonts w:ascii="Times New Roman" w:hAnsi="Times New Roman" w:cs="Times New Roman"/>
          <w:b/>
          <w:sz w:val="28"/>
          <w:szCs w:val="28"/>
        </w:rPr>
        <w:t xml:space="preserve">înscriși </w:t>
      </w:r>
      <w:r w:rsidR="00C55B95" w:rsidRPr="00C55B95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E1491B" w:rsidRPr="00E1491B">
        <w:rPr>
          <w:rFonts w:ascii="Times New Roman" w:hAnsi="Times New Roman" w:cs="Times New Roman"/>
          <w:b/>
          <w:sz w:val="28"/>
          <w:szCs w:val="28"/>
        </w:rPr>
        <w:t>concursul organizat pentru ocuparea a două posturi vacante de șef schimb la Centrul de Reţinere şi Arestare Preventivă –Compartimentul Pază-arest, din cadrul Inspectoratului de Poliție Județean Călărași, pozițiile 208 şi 209 din statul de organizare al unității,  recrutarea realizându-se cu personal din sursă internă (din rândul agenţilor de poliţie)</w:t>
      </w:r>
    </w:p>
    <w:p w:rsidR="00C55B95" w:rsidRDefault="00C55B95" w:rsidP="00C55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915"/>
        <w:gridCol w:w="1322"/>
      </w:tblGrid>
      <w:tr w:rsidR="00C55B95" w:rsidRPr="000A5BB6" w:rsidTr="00CE5A24">
        <w:trPr>
          <w:trHeight w:val="300"/>
          <w:tblHeader/>
          <w:jc w:val="center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C55B95" w:rsidRPr="006B0704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704">
              <w:rPr>
                <w:rFonts w:ascii="Times New Roman" w:hAnsi="Times New Roman" w:cs="Times New Roman"/>
                <w:b/>
                <w:color w:val="000000"/>
              </w:rPr>
              <w:t>Nr. crt.</w:t>
            </w:r>
          </w:p>
        </w:tc>
        <w:tc>
          <w:tcPr>
            <w:tcW w:w="1891" w:type="dxa"/>
            <w:vAlign w:val="center"/>
          </w:tcPr>
          <w:p w:rsidR="00C55B95" w:rsidRPr="006B0704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704">
              <w:rPr>
                <w:rFonts w:ascii="Times New Roman" w:hAnsi="Times New Roman" w:cs="Times New Roman"/>
                <w:b/>
                <w:color w:val="000000"/>
              </w:rPr>
              <w:t>Cod candidat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C55B95" w:rsidRPr="006B0704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704">
              <w:rPr>
                <w:rFonts w:ascii="Times New Roman" w:hAnsi="Times New Roman" w:cs="Times New Roman"/>
                <w:b/>
                <w:color w:val="000000"/>
              </w:rPr>
              <w:t xml:space="preserve">Rezultat </w:t>
            </w:r>
          </w:p>
        </w:tc>
      </w:tr>
      <w:tr w:rsidR="00C55B95" w:rsidRPr="005105EB" w:rsidTr="00CE5A24">
        <w:trPr>
          <w:trHeight w:val="31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:rsidR="00C55B95" w:rsidRPr="006B0704" w:rsidRDefault="00C55B95" w:rsidP="00CE5A2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91" w:type="dxa"/>
            <w:vAlign w:val="center"/>
          </w:tcPr>
          <w:p w:rsidR="00C55B95" w:rsidRPr="006B0704" w:rsidRDefault="00C55B95" w:rsidP="00C55B9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CL/CRAP/101114</w:t>
            </w: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C55B95" w:rsidRPr="006B0704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APT</w:t>
            </w:r>
          </w:p>
        </w:tc>
      </w:tr>
      <w:tr w:rsidR="00C55B95" w:rsidRPr="005105EB" w:rsidTr="00CE5A24">
        <w:trPr>
          <w:trHeight w:val="31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55B95" w:rsidRPr="006B0704" w:rsidRDefault="00C55B95" w:rsidP="00CE5A2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91" w:type="dxa"/>
            <w:vAlign w:val="center"/>
          </w:tcPr>
          <w:p w:rsidR="00C55B95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CL/CRAP/101113</w:t>
            </w: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C55B95" w:rsidRPr="006B0704" w:rsidRDefault="00C55B95" w:rsidP="00CE5A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APT</w:t>
            </w:r>
          </w:p>
        </w:tc>
      </w:tr>
    </w:tbl>
    <w:p w:rsidR="00C55B95" w:rsidRPr="00DF7CAA" w:rsidRDefault="00C55B95" w:rsidP="00C55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>i din Municipiul Calarasi,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95" w:rsidRDefault="00C55B95" w:rsidP="00C55B95">
      <w:pPr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5B95" w:rsidRPr="005A411F" w:rsidRDefault="00C55B95" w:rsidP="00C55B95">
      <w:pPr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D/Ș</w:t>
      </w:r>
      <w:r w:rsidRPr="005A411F">
        <w:rPr>
          <w:rFonts w:ascii="Times New Roman" w:hAnsi="Times New Roman" w:cs="Times New Roman"/>
          <w:b/>
          <w:sz w:val="26"/>
          <w:szCs w:val="26"/>
        </w:rPr>
        <w:t>EFUL SERVICIULUI RESURSE UMANE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1B" w:rsidRDefault="00F9281B">
      <w:r>
        <w:separator/>
      </w:r>
    </w:p>
  </w:endnote>
  <w:endnote w:type="continuationSeparator" w:id="0">
    <w:p w:rsidR="00F9281B" w:rsidRDefault="00F9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F9281B" w:rsidP="009F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F9281B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F9281B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F9281B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1B" w:rsidRDefault="00F9281B">
      <w:r>
        <w:separator/>
      </w:r>
    </w:p>
  </w:footnote>
  <w:footnote w:type="continuationSeparator" w:id="0">
    <w:p w:rsidR="00F9281B" w:rsidRDefault="00F9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070F29"/>
    <w:rsid w:val="000A2D72"/>
    <w:rsid w:val="001211F2"/>
    <w:rsid w:val="00130FBB"/>
    <w:rsid w:val="0026614E"/>
    <w:rsid w:val="002B77F2"/>
    <w:rsid w:val="002D0F86"/>
    <w:rsid w:val="002E7A8C"/>
    <w:rsid w:val="003130AF"/>
    <w:rsid w:val="00331A4E"/>
    <w:rsid w:val="00365C50"/>
    <w:rsid w:val="003D21A0"/>
    <w:rsid w:val="00531BD3"/>
    <w:rsid w:val="00533AA4"/>
    <w:rsid w:val="005B6607"/>
    <w:rsid w:val="005E2431"/>
    <w:rsid w:val="005E662B"/>
    <w:rsid w:val="0061700F"/>
    <w:rsid w:val="0062009D"/>
    <w:rsid w:val="006B0704"/>
    <w:rsid w:val="007C1CDA"/>
    <w:rsid w:val="00861542"/>
    <w:rsid w:val="00877172"/>
    <w:rsid w:val="008D3BC2"/>
    <w:rsid w:val="00984D00"/>
    <w:rsid w:val="00994A40"/>
    <w:rsid w:val="009C520F"/>
    <w:rsid w:val="009F5303"/>
    <w:rsid w:val="00A241D6"/>
    <w:rsid w:val="00A660F0"/>
    <w:rsid w:val="00A751D2"/>
    <w:rsid w:val="00AF0A56"/>
    <w:rsid w:val="00B13FBC"/>
    <w:rsid w:val="00B47F74"/>
    <w:rsid w:val="00B74E50"/>
    <w:rsid w:val="00BB25EB"/>
    <w:rsid w:val="00C25637"/>
    <w:rsid w:val="00C55B95"/>
    <w:rsid w:val="00D6434A"/>
    <w:rsid w:val="00DA3221"/>
    <w:rsid w:val="00DC21E6"/>
    <w:rsid w:val="00DD5AA6"/>
    <w:rsid w:val="00DF7CAA"/>
    <w:rsid w:val="00E1491B"/>
    <w:rsid w:val="00E25F9F"/>
    <w:rsid w:val="00E63162"/>
    <w:rsid w:val="00E65097"/>
    <w:rsid w:val="00F32F3A"/>
    <w:rsid w:val="00F73728"/>
    <w:rsid w:val="00F9281B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ED26"/>
  <w15:docId w15:val="{4C5845AE-C38A-487A-A6BA-50869D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EE14-3D85-487D-9D94-8C83DA64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ghica olimpia CL</cp:lastModifiedBy>
  <cp:revision>9</cp:revision>
  <cp:lastPrinted>2021-11-08T10:17:00Z</cp:lastPrinted>
  <dcterms:created xsi:type="dcterms:W3CDTF">2022-02-07T06:44:00Z</dcterms:created>
  <dcterms:modified xsi:type="dcterms:W3CDTF">2022-02-07T08:44:00Z</dcterms:modified>
</cp:coreProperties>
</file>